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5177" w:rsidRPr="009F5177" w:rsidRDefault="009F5177" w:rsidP="009F5177">
      <w:pPr>
        <w:jc w:val="center"/>
        <w:rPr>
          <w:rFonts w:hint="cs"/>
          <w:b/>
          <w:bCs/>
          <w:sz w:val="56"/>
          <w:szCs w:val="56"/>
          <w:rtl/>
          <w:lang w:bidi="ar-EG"/>
        </w:rPr>
      </w:pPr>
    </w:p>
    <w:p w:rsidR="009F5177" w:rsidRPr="009F5177" w:rsidRDefault="009F5177" w:rsidP="009F5177">
      <w:pPr>
        <w:jc w:val="center"/>
        <w:rPr>
          <w:rFonts w:hint="cs"/>
          <w:b/>
          <w:bCs/>
          <w:sz w:val="56"/>
          <w:szCs w:val="56"/>
          <w:rtl/>
          <w:lang w:bidi="ar-EG"/>
        </w:rPr>
      </w:pPr>
      <w:r w:rsidRPr="009F5177">
        <w:rPr>
          <w:rFonts w:hint="cs"/>
          <w:b/>
          <w:bCs/>
          <w:sz w:val="56"/>
          <w:szCs w:val="56"/>
          <w:rtl/>
          <w:lang w:bidi="ar-EG"/>
        </w:rPr>
        <w:t>رجب لملوم وداعا</w:t>
      </w:r>
    </w:p>
    <w:p w:rsidR="009F5177" w:rsidRDefault="009F5177" w:rsidP="009F5177">
      <w:pPr>
        <w:jc w:val="both"/>
        <w:rPr>
          <w:rFonts w:hint="cs"/>
          <w:b/>
          <w:bCs/>
          <w:sz w:val="28"/>
          <w:szCs w:val="28"/>
          <w:rtl/>
          <w:lang w:bidi="ar-EG"/>
        </w:rPr>
      </w:pPr>
    </w:p>
    <w:p w:rsidR="005664EF" w:rsidRPr="009F5177" w:rsidRDefault="009F5177" w:rsidP="00196468">
      <w:pPr>
        <w:jc w:val="both"/>
        <w:rPr>
          <w:rFonts w:hint="cs"/>
          <w:b/>
          <w:bCs/>
          <w:sz w:val="28"/>
          <w:szCs w:val="28"/>
          <w:rtl/>
          <w:lang w:bidi="ar-EG"/>
        </w:rPr>
      </w:pPr>
      <w:r>
        <w:rPr>
          <w:rFonts w:hint="cs"/>
          <w:b/>
          <w:bCs/>
          <w:sz w:val="28"/>
          <w:szCs w:val="28"/>
          <w:rtl/>
          <w:lang w:bidi="ar-EG"/>
        </w:rPr>
        <w:t xml:space="preserve">             </w:t>
      </w:r>
      <w:r w:rsidR="007E35D3" w:rsidRPr="009F5177">
        <w:rPr>
          <w:rFonts w:hint="cs"/>
          <w:b/>
          <w:bCs/>
          <w:sz w:val="28"/>
          <w:szCs w:val="28"/>
          <w:rtl/>
          <w:lang w:bidi="ar-EG"/>
        </w:rPr>
        <w:t>فجع الوسط الصحفي والادبي</w:t>
      </w:r>
      <w:r w:rsidR="00196468">
        <w:rPr>
          <w:rFonts w:hint="cs"/>
          <w:b/>
          <w:bCs/>
          <w:sz w:val="28"/>
          <w:szCs w:val="28"/>
          <w:rtl/>
          <w:lang w:bidi="ar-EG"/>
        </w:rPr>
        <w:t xml:space="preserve"> في ليبيا </w:t>
      </w:r>
      <w:r w:rsidR="007E35D3" w:rsidRPr="009F5177">
        <w:rPr>
          <w:rFonts w:hint="cs"/>
          <w:b/>
          <w:bCs/>
          <w:sz w:val="28"/>
          <w:szCs w:val="28"/>
          <w:rtl/>
          <w:lang w:bidi="ar-EG"/>
        </w:rPr>
        <w:t>برحيل واحد من رواد العمل الصحفي في دولة الاستقلال الزميل والصديق الاستاذ رجب لملوم ، رضوان الله على روحه، وقد بدا الكتابة  منذ منتصف الخمسينيات ونشر انتاجه في صحيفتي طرابلس الغرب والرائد ومجلة هنا طرابلس الغرب ، وتركز اسهامه في القصة القصيرة والمقالة ، وفي احدى مراحل العمر كتب  فصولا من قصة طويلة اسماها جنازة ابي ، ولم يقم باصدارها في كتاب ، بل لا ادري شخصيا ان كان رغم طول  عمره الادبي الذي زاد عن نصف قرن قد اصدر شيئا من انتاجه في كتاب ، وقد عمل في بداية حياته الوظيفية في وزارة المواصلات والاشغال العامة وانتقل الى وزارة العدل قبل ان يتمكن من الالتحاق بالعمل الخارجي ملحقا صحفيا في عدة بلدان بد</w:t>
      </w:r>
      <w:r>
        <w:rPr>
          <w:rFonts w:hint="cs"/>
          <w:b/>
          <w:bCs/>
          <w:sz w:val="28"/>
          <w:szCs w:val="28"/>
          <w:rtl/>
          <w:lang w:bidi="ar-EG"/>
        </w:rPr>
        <w:t>أ</w:t>
      </w:r>
      <w:r w:rsidR="007E35D3" w:rsidRPr="009F5177">
        <w:rPr>
          <w:rFonts w:hint="cs"/>
          <w:b/>
          <w:bCs/>
          <w:sz w:val="28"/>
          <w:szCs w:val="28"/>
          <w:rtl/>
          <w:lang w:bidi="ar-EG"/>
        </w:rPr>
        <w:t xml:space="preserve">ها بالعاصمة الاردنية </w:t>
      </w:r>
      <w:r>
        <w:rPr>
          <w:rFonts w:hint="cs"/>
          <w:b/>
          <w:bCs/>
          <w:sz w:val="28"/>
          <w:szCs w:val="28"/>
          <w:rtl/>
          <w:lang w:bidi="ar-EG"/>
        </w:rPr>
        <w:t>عمان</w:t>
      </w:r>
      <w:r w:rsidR="007E35D3" w:rsidRPr="009F5177">
        <w:rPr>
          <w:rFonts w:hint="cs"/>
          <w:b/>
          <w:bCs/>
          <w:sz w:val="28"/>
          <w:szCs w:val="28"/>
          <w:rtl/>
          <w:lang w:bidi="ar-EG"/>
        </w:rPr>
        <w:t>، لكن فترة تالقه الصحفي جاءت  في مطلع عقد الستينيات عندما صدر قرار بانشاء مجلة اسمها ليبيا الحديثة عن ادارة المطبوعات وتم اختيار السيد رجب لملوم رحمه الله رئيسا لتحريرها ، وكنت في ذلك الوقت اباشر الكتابة في عدة صحف فاتصل بي لاكون مساهما في المجلة التي سعى لان يتفرغ للعمل في اصدارها بعض اصدقائه مثل الاستاذ عمر ابو عامر الذي انجز مهمة الاخراج بجوار المساهمة في التحرير ، والكاتب المعروف نجم الدين الكيب ، وساهم في مجال الترجمة زميل من مصر كان يعبش معنا ويعمل مدرسا للغة الانجليزية اسمه محمد محمد قاسم ، واستطاع استمالة بعض الكتاب الكبار للمساهمة في تحرير المجلة بينهم قلم كبير مثل المرحوم كامل المقهور ، وشاعر صاحب شهرة طاغية هو على الرقيعي ، وتوليت شخصيا كتابة عدد من التحقيقات الصحفية ونشرت في المجلة بعض</w:t>
      </w:r>
      <w:r>
        <w:rPr>
          <w:rFonts w:hint="cs"/>
          <w:b/>
          <w:bCs/>
          <w:sz w:val="28"/>
          <w:szCs w:val="28"/>
          <w:rtl/>
          <w:lang w:bidi="ar-EG"/>
        </w:rPr>
        <w:t>ا</w:t>
      </w:r>
      <w:r w:rsidR="007E35D3" w:rsidRPr="009F5177">
        <w:rPr>
          <w:rFonts w:hint="cs"/>
          <w:b/>
          <w:bCs/>
          <w:sz w:val="28"/>
          <w:szCs w:val="28"/>
          <w:rtl/>
          <w:lang w:bidi="ar-EG"/>
        </w:rPr>
        <w:t xml:space="preserve"> من قصصي</w:t>
      </w:r>
      <w:r>
        <w:rPr>
          <w:rFonts w:hint="cs"/>
          <w:b/>
          <w:bCs/>
          <w:sz w:val="28"/>
          <w:szCs w:val="28"/>
          <w:rtl/>
          <w:lang w:bidi="ar-EG"/>
        </w:rPr>
        <w:t xml:space="preserve"> القصيرة</w:t>
      </w:r>
      <w:r w:rsidR="007E35D3" w:rsidRPr="009F5177">
        <w:rPr>
          <w:rFonts w:hint="cs"/>
          <w:b/>
          <w:bCs/>
          <w:sz w:val="28"/>
          <w:szCs w:val="28"/>
          <w:rtl/>
          <w:lang w:bidi="ar-EG"/>
        </w:rPr>
        <w:t xml:space="preserve"> ، وكانت تقاليد المجلة لا تجيز ان   يظهر اسمي الا على موضوع واحد  ، فيظهر هذا الموضوع باسمي ومواضيع اخرى دون اسم ، </w:t>
      </w:r>
      <w:r w:rsidR="005664EF" w:rsidRPr="009F5177">
        <w:rPr>
          <w:rFonts w:hint="cs"/>
          <w:b/>
          <w:bCs/>
          <w:sz w:val="28"/>
          <w:szCs w:val="28"/>
          <w:rtl/>
          <w:lang w:bidi="ar-EG"/>
        </w:rPr>
        <w:t xml:space="preserve">واراد المرحوم رجب لملوم ان تختلف </w:t>
      </w:r>
      <w:r>
        <w:rPr>
          <w:rFonts w:hint="cs"/>
          <w:b/>
          <w:bCs/>
          <w:sz w:val="28"/>
          <w:szCs w:val="28"/>
          <w:rtl/>
          <w:lang w:bidi="ar-EG"/>
        </w:rPr>
        <w:t>صيغة هذه المجلة عن المجلات المص</w:t>
      </w:r>
      <w:r w:rsidR="005664EF" w:rsidRPr="009F5177">
        <w:rPr>
          <w:rFonts w:hint="cs"/>
          <w:b/>
          <w:bCs/>
          <w:sz w:val="28"/>
          <w:szCs w:val="28"/>
          <w:rtl/>
          <w:lang w:bidi="ar-EG"/>
        </w:rPr>
        <w:t xml:space="preserve">ورة وان تكون اقرب الى مجلتي روز اليوسف وصباح الخير حيث الاعتماد على الرسم ،  ومزج هو في المجلة بين الرسم والصورة الشمسية ، وكان حريصا على ان تعكس المجلة صورة ليبيا </w:t>
      </w:r>
      <w:r>
        <w:rPr>
          <w:rFonts w:hint="cs"/>
          <w:b/>
          <w:bCs/>
          <w:sz w:val="28"/>
          <w:szCs w:val="28"/>
          <w:rtl/>
          <w:lang w:bidi="ar-EG"/>
        </w:rPr>
        <w:t xml:space="preserve">بغربها وشرقها ، </w:t>
      </w:r>
      <w:r w:rsidR="005664EF" w:rsidRPr="009F5177">
        <w:rPr>
          <w:rFonts w:hint="cs"/>
          <w:b/>
          <w:bCs/>
          <w:sz w:val="28"/>
          <w:szCs w:val="28"/>
          <w:rtl/>
          <w:lang w:bidi="ar-EG"/>
        </w:rPr>
        <w:t>فذهب في رحلة الى بنغازي حيث استكتب عددا من الكتاب وانتقى مادة ادبية وصحفية من هناك ، واقنع صحفي</w:t>
      </w:r>
      <w:r>
        <w:rPr>
          <w:rFonts w:hint="cs"/>
          <w:b/>
          <w:bCs/>
          <w:sz w:val="28"/>
          <w:szCs w:val="28"/>
          <w:rtl/>
          <w:lang w:bidi="ar-EG"/>
        </w:rPr>
        <w:t>ا</w:t>
      </w:r>
      <w:r w:rsidR="005664EF" w:rsidRPr="009F5177">
        <w:rPr>
          <w:rFonts w:hint="cs"/>
          <w:b/>
          <w:bCs/>
          <w:sz w:val="28"/>
          <w:szCs w:val="28"/>
          <w:rtl/>
          <w:lang w:bidi="ar-EG"/>
        </w:rPr>
        <w:t xml:space="preserve"> نشط</w:t>
      </w:r>
      <w:r>
        <w:rPr>
          <w:rFonts w:hint="cs"/>
          <w:b/>
          <w:bCs/>
          <w:sz w:val="28"/>
          <w:szCs w:val="28"/>
          <w:rtl/>
          <w:lang w:bidi="ar-EG"/>
        </w:rPr>
        <w:t>ا كان لا زال ناشئا</w:t>
      </w:r>
      <w:r w:rsidR="005664EF" w:rsidRPr="009F5177">
        <w:rPr>
          <w:rFonts w:hint="cs"/>
          <w:b/>
          <w:bCs/>
          <w:sz w:val="28"/>
          <w:szCs w:val="28"/>
          <w:rtl/>
          <w:lang w:bidi="ar-EG"/>
        </w:rPr>
        <w:t xml:space="preserve"> هو الاستاذ الصالحين نتفه بالانتقال الى طرابلس ليسهم متفرغا في تحرير المجلة ، وكان للصالحين اسلوبه في الكتابة التي ارضت اذواق بعض الناس ، وتقرر تحويل المجلة الى مجلة مصورة تهتم بالدعاية للحكومة ،  وهو ما  قضى على شخصيتها التي بدأت اميل الى الصيغة الادبية ، وتم تعيين الزميل الصالحين نتفه رئيس تحرير لها ، اظهرها في ثوب جديد ، وكانت تجربة متميزة في حياة رجب لملوم ، لم تتكرر ، ولم  يكن بعد ذلك مثابرا في </w:t>
      </w:r>
      <w:r>
        <w:rPr>
          <w:rFonts w:hint="cs"/>
          <w:b/>
          <w:bCs/>
          <w:sz w:val="28"/>
          <w:szCs w:val="28"/>
          <w:rtl/>
          <w:lang w:bidi="ar-EG"/>
        </w:rPr>
        <w:t xml:space="preserve">الكتابة والانتاج  واكتفى </w:t>
      </w:r>
      <w:r w:rsidR="005664EF" w:rsidRPr="009F5177">
        <w:rPr>
          <w:rFonts w:hint="cs"/>
          <w:b/>
          <w:bCs/>
          <w:sz w:val="28"/>
          <w:szCs w:val="28"/>
          <w:rtl/>
          <w:lang w:bidi="ar-EG"/>
        </w:rPr>
        <w:t xml:space="preserve"> في العمل الاعلامي ملحقا ومتابعا او ناشطا كرجل في الادارة ومن خلف المكاتب .  </w:t>
      </w:r>
    </w:p>
    <w:p w:rsidR="005664EF" w:rsidRPr="009F5177" w:rsidRDefault="005664EF" w:rsidP="009F5177">
      <w:pPr>
        <w:jc w:val="both"/>
        <w:rPr>
          <w:rFonts w:hint="cs"/>
          <w:b/>
          <w:bCs/>
          <w:sz w:val="28"/>
          <w:szCs w:val="28"/>
          <w:lang w:bidi="ar-EG"/>
        </w:rPr>
      </w:pPr>
      <w:r w:rsidRPr="009F5177">
        <w:rPr>
          <w:rFonts w:hint="cs"/>
          <w:b/>
          <w:bCs/>
          <w:sz w:val="28"/>
          <w:szCs w:val="28"/>
          <w:rtl/>
          <w:lang w:bidi="ar-EG"/>
        </w:rPr>
        <w:t xml:space="preserve">   كنت اراه بين الفينة والاخرى ، خاصة قبل رحيل صديقنا المشترك عبد القادر ابو هروس الذي ربطته به علاقة زمالة بل ويعتبره استاذه</w:t>
      </w:r>
      <w:r w:rsidR="009F5177">
        <w:rPr>
          <w:rFonts w:hint="cs"/>
          <w:b/>
          <w:bCs/>
          <w:sz w:val="28"/>
          <w:szCs w:val="28"/>
          <w:rtl/>
          <w:lang w:bidi="ar-EG"/>
        </w:rPr>
        <w:t xml:space="preserve"> في العمل الصحفي ، واختفت اطلالته</w:t>
      </w:r>
      <w:r w:rsidRPr="009F5177">
        <w:rPr>
          <w:rFonts w:hint="cs"/>
          <w:b/>
          <w:bCs/>
          <w:sz w:val="28"/>
          <w:szCs w:val="28"/>
          <w:rtl/>
          <w:lang w:bidi="ar-EG"/>
        </w:rPr>
        <w:t xml:space="preserve"> الصحفية الا في مرات نادرة ، قليلة ، ورغم  هذه الندرة ، فان له انتاجا تبعثر على صحف الخمسينيات والستينيات ، لعل في افراد عائ</w:t>
      </w:r>
      <w:r w:rsidR="009F5177">
        <w:rPr>
          <w:rFonts w:hint="cs"/>
          <w:b/>
          <w:bCs/>
          <w:sz w:val="28"/>
          <w:szCs w:val="28"/>
          <w:rtl/>
          <w:lang w:bidi="ar-EG"/>
        </w:rPr>
        <w:t xml:space="preserve">لته ،  من يستطيع جمعه وضمه في </w:t>
      </w:r>
      <w:r w:rsidRPr="009F5177">
        <w:rPr>
          <w:rFonts w:hint="cs"/>
          <w:b/>
          <w:bCs/>
          <w:sz w:val="28"/>
          <w:szCs w:val="28"/>
          <w:rtl/>
          <w:lang w:bidi="ar-EG"/>
        </w:rPr>
        <w:t xml:space="preserve">كتاب لكي لا تضيع جهود ريادية في العمل الصحفي انجزها الاستاذ رجب لملوم ، الذي نسال الله ان يتولاه برحمته ويعوض فيه الوطن خيرا وانا لله وانا اليه راجعون </w:t>
      </w:r>
    </w:p>
    <w:sectPr w:rsidR="005664EF" w:rsidRPr="009F5177" w:rsidSect="006C5780">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78"/>
  <w:doNotDisplayPageBoundaries/>
  <w:proofState w:spelling="clean" w:grammar="clean"/>
  <w:defaultTabStop w:val="720"/>
  <w:characterSpacingControl w:val="doNotCompress"/>
  <w:compat/>
  <w:rsids>
    <w:rsidRoot w:val="007E35D3"/>
    <w:rsid w:val="00196468"/>
    <w:rsid w:val="005664EF"/>
    <w:rsid w:val="006C5780"/>
    <w:rsid w:val="007E35D3"/>
    <w:rsid w:val="009F5177"/>
    <w:rsid w:val="00D4442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4421"/>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534</Words>
  <Characters>2290</Characters>
  <Application>Microsoft Office Word</Application>
  <DocSecurity>0</DocSecurity>
  <Lines>39</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2</cp:revision>
  <dcterms:created xsi:type="dcterms:W3CDTF">2013-03-31T22:15:00Z</dcterms:created>
  <dcterms:modified xsi:type="dcterms:W3CDTF">2013-03-31T22:15:00Z</dcterms:modified>
</cp:coreProperties>
</file>